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051E7" w14:textId="77777777" w:rsidR="00926AFA" w:rsidRPr="00926AFA" w:rsidRDefault="002515A7" w:rsidP="00926AFA">
      <w:pPr>
        <w:spacing w:after="160" w:line="288" w:lineRule="auto"/>
        <w:jc w:val="center"/>
        <w:rPr>
          <w:rFonts w:ascii="Times New Roman" w:eastAsia="Times New Roman" w:hAnsi="Times New Roman" w:cs="Times New Roman"/>
          <w:b/>
          <w:iCs/>
          <w:sz w:val="32"/>
          <w:szCs w:val="36"/>
        </w:rPr>
      </w:pPr>
      <w:r w:rsidRPr="00926AFA">
        <w:rPr>
          <w:rFonts w:ascii="Times New Roman" w:eastAsia="Times New Roman" w:hAnsi="Times New Roman" w:cs="Times New Roman"/>
          <w:b/>
          <w:iCs/>
          <w:sz w:val="32"/>
          <w:szCs w:val="36"/>
        </w:rPr>
        <w:t>Những Lời Khai Thị Trí Huệ Trong Kinh Kim Cang</w:t>
      </w:r>
    </w:p>
    <w:p w14:paraId="5BB528BC" w14:textId="7D807BF5" w:rsidR="002515A7" w:rsidRPr="00926AFA" w:rsidRDefault="002515A7" w:rsidP="00926AFA">
      <w:pPr>
        <w:spacing w:after="0" w:line="288" w:lineRule="auto"/>
        <w:rPr>
          <w:rFonts w:ascii="Times New Roman" w:eastAsia="Times New Roman" w:hAnsi="Times New Roman" w:cs="Times New Roman"/>
          <w:iCs/>
          <w:sz w:val="28"/>
          <w:szCs w:val="28"/>
        </w:rPr>
      </w:pPr>
      <w:r w:rsidRPr="00926AFA">
        <w:rPr>
          <w:rFonts w:ascii="Times New Roman" w:eastAsia="Times New Roman" w:hAnsi="Times New Roman" w:cs="Times New Roman"/>
          <w:b/>
          <w:iCs/>
          <w:sz w:val="28"/>
          <w:szCs w:val="28"/>
        </w:rPr>
        <w:t>Chủ Đề 705:</w:t>
      </w:r>
      <w:r w:rsidRPr="00926AFA">
        <w:rPr>
          <w:rFonts w:ascii="Times New Roman" w:eastAsia="Times New Roman" w:hAnsi="Times New Roman" w:cs="Times New Roman"/>
          <w:iCs/>
          <w:sz w:val="28"/>
          <w:szCs w:val="28"/>
        </w:rPr>
        <w:t xml:space="preserve"> </w:t>
      </w:r>
      <w:r w:rsidRPr="00926AFA">
        <w:rPr>
          <w:rFonts w:ascii="Times New Roman" w:hAnsi="Times New Roman" w:cs="Times New Roman"/>
          <w:b/>
          <w:sz w:val="28"/>
          <w:szCs w:val="28"/>
        </w:rPr>
        <w:t xml:space="preserve">Nói </w:t>
      </w:r>
      <w:r w:rsidR="00901D65" w:rsidRPr="00926AFA">
        <w:rPr>
          <w:rFonts w:ascii="Times New Roman" w:hAnsi="Times New Roman" w:cs="Times New Roman"/>
          <w:b/>
          <w:sz w:val="28"/>
          <w:szCs w:val="28"/>
        </w:rPr>
        <w:t>“</w:t>
      </w:r>
      <w:r w:rsidRPr="00926AFA">
        <w:rPr>
          <w:rFonts w:ascii="Times New Roman" w:hAnsi="Times New Roman" w:cs="Times New Roman"/>
          <w:b/>
          <w:sz w:val="28"/>
          <w:szCs w:val="28"/>
        </w:rPr>
        <w:t>Tất Cả</w:t>
      </w:r>
      <w:r w:rsidR="00901D65" w:rsidRPr="00926AFA">
        <w:rPr>
          <w:rFonts w:ascii="Times New Roman" w:hAnsi="Times New Roman" w:cs="Times New Roman"/>
          <w:b/>
          <w:sz w:val="28"/>
          <w:szCs w:val="28"/>
        </w:rPr>
        <w:t>”</w:t>
      </w:r>
      <w:r w:rsidRPr="00926AFA">
        <w:rPr>
          <w:rFonts w:ascii="Times New Roman" w:hAnsi="Times New Roman" w:cs="Times New Roman"/>
          <w:b/>
          <w:sz w:val="28"/>
          <w:szCs w:val="28"/>
        </w:rPr>
        <w:t xml:space="preserve"> (Nhất Thiết) Chính Là: Người Do Ngũ Uẩn Hòa Hợp, Vật Thì Muôn Hình Vạn Trạng</w:t>
      </w:r>
    </w:p>
    <w:p w14:paraId="122478B2" w14:textId="025EEB54" w:rsidR="00F306D4" w:rsidRDefault="00F306D4" w:rsidP="00F306D4">
      <w:pPr>
        <w:spacing w:after="0" w:line="288" w:lineRule="auto"/>
        <w:rPr>
          <w:rFonts w:ascii="Times New Roman" w:eastAsia="Times New Roman" w:hAnsi="Times New Roman" w:cs="Times New Roman"/>
          <w:b/>
          <w:bCs/>
          <w:sz w:val="28"/>
          <w:szCs w:val="28"/>
        </w:rPr>
      </w:pPr>
      <w:r w:rsidRPr="00F306D4">
        <w:rPr>
          <w:rFonts w:ascii="Times New Roman" w:eastAsia="Times New Roman" w:hAnsi="Times New Roman" w:cs="Times New Roman"/>
          <w:b/>
          <w:bCs/>
          <w:sz w:val="28"/>
          <w:szCs w:val="28"/>
        </w:rPr>
        <w:t>Chủ giảng:</w:t>
      </w:r>
      <w:r w:rsidRPr="00F306D4">
        <w:rPr>
          <w:rFonts w:ascii="Times New Roman" w:eastAsia="Times New Roman" w:hAnsi="Times New Roman" w:cs="Times New Roman"/>
          <w:bCs/>
          <w:sz w:val="28"/>
          <w:szCs w:val="28"/>
        </w:rPr>
        <w:t xml:space="preserve"> Pháp sư Tịnh Không</w:t>
      </w:r>
    </w:p>
    <w:p w14:paraId="4FE890D5" w14:textId="0092932B" w:rsidR="002515A7" w:rsidRPr="00926AFA" w:rsidRDefault="002515A7" w:rsidP="00926AFA">
      <w:pPr>
        <w:spacing w:after="0" w:line="288" w:lineRule="auto"/>
        <w:rPr>
          <w:rFonts w:ascii="Times New Roman" w:eastAsia="Times New Roman" w:hAnsi="Times New Roman" w:cs="Times New Roman"/>
          <w:sz w:val="28"/>
          <w:szCs w:val="28"/>
        </w:rPr>
      </w:pPr>
      <w:r w:rsidRPr="00926AFA">
        <w:rPr>
          <w:rFonts w:ascii="Times New Roman" w:eastAsia="Times New Roman" w:hAnsi="Times New Roman" w:cs="Times New Roman"/>
          <w:b/>
          <w:bCs/>
          <w:sz w:val="28"/>
          <w:szCs w:val="28"/>
        </w:rPr>
        <w:t>Thời gian:</w:t>
      </w:r>
      <w:r w:rsidRPr="00926AFA">
        <w:rPr>
          <w:rFonts w:ascii="Times New Roman" w:eastAsia="Times New Roman" w:hAnsi="Times New Roman" w:cs="Times New Roman"/>
          <w:sz w:val="28"/>
          <w:szCs w:val="28"/>
        </w:rPr>
        <w:t xml:space="preserve"> Tháng 05 năm 1995</w:t>
      </w:r>
    </w:p>
    <w:p w14:paraId="280921BC" w14:textId="77777777" w:rsidR="002515A7" w:rsidRPr="00926AFA" w:rsidRDefault="002515A7" w:rsidP="00926AFA">
      <w:pPr>
        <w:spacing w:after="0" w:line="288" w:lineRule="auto"/>
        <w:rPr>
          <w:rFonts w:ascii="Times New Roman" w:eastAsia="Times New Roman" w:hAnsi="Times New Roman" w:cs="Times New Roman"/>
          <w:sz w:val="28"/>
          <w:szCs w:val="28"/>
        </w:rPr>
      </w:pPr>
      <w:r w:rsidRPr="00926AFA">
        <w:rPr>
          <w:rFonts w:ascii="Times New Roman" w:eastAsia="Times New Roman" w:hAnsi="Times New Roman" w:cs="Times New Roman"/>
          <w:b/>
          <w:bCs/>
          <w:sz w:val="28"/>
          <w:szCs w:val="28"/>
        </w:rPr>
        <w:t>Địa điểm:</w:t>
      </w:r>
      <w:r w:rsidRPr="00926AFA">
        <w:rPr>
          <w:rFonts w:ascii="Times New Roman" w:eastAsia="Times New Roman" w:hAnsi="Times New Roman" w:cs="Times New Roman"/>
          <w:sz w:val="28"/>
          <w:szCs w:val="28"/>
        </w:rPr>
        <w:t xml:space="preserve"> Cư Sĩ Lâm Phật Giáo Singapore</w:t>
      </w:r>
    </w:p>
    <w:p w14:paraId="015FE16C" w14:textId="77777777" w:rsidR="002515A7" w:rsidRPr="00926AFA" w:rsidRDefault="002515A7" w:rsidP="00926AFA">
      <w:pPr>
        <w:spacing w:after="0" w:line="288" w:lineRule="auto"/>
        <w:rPr>
          <w:rFonts w:ascii="Times New Roman" w:eastAsia="Times New Roman" w:hAnsi="Times New Roman" w:cs="Times New Roman"/>
          <w:sz w:val="28"/>
          <w:szCs w:val="28"/>
        </w:rPr>
      </w:pPr>
      <w:r w:rsidRPr="00926AFA">
        <w:rPr>
          <w:rFonts w:ascii="Times New Roman" w:eastAsia="Times New Roman" w:hAnsi="Times New Roman" w:cs="Times New Roman"/>
          <w:b/>
          <w:bCs/>
          <w:sz w:val="28"/>
          <w:szCs w:val="28"/>
        </w:rPr>
        <w:t>Trích lục từ:</w:t>
      </w:r>
      <w:r w:rsidRPr="00926AFA">
        <w:rPr>
          <w:rFonts w:ascii="Times New Roman" w:eastAsia="Times New Roman" w:hAnsi="Times New Roman" w:cs="Times New Roman"/>
          <w:sz w:val="28"/>
          <w:szCs w:val="28"/>
        </w:rPr>
        <w:t xml:space="preserve"> Báo cáo nghiên cứu Kim Cang Bát Nhã (Tập 060)</w:t>
      </w:r>
    </w:p>
    <w:p w14:paraId="5657A195" w14:textId="77777777" w:rsidR="002515A7" w:rsidRPr="00926AFA" w:rsidRDefault="002515A7" w:rsidP="00926AFA">
      <w:pPr>
        <w:spacing w:after="0" w:line="288" w:lineRule="auto"/>
        <w:rPr>
          <w:rFonts w:ascii="Times New Roman" w:eastAsia="Times New Roman" w:hAnsi="Times New Roman" w:cs="Times New Roman"/>
          <w:sz w:val="28"/>
          <w:szCs w:val="28"/>
        </w:rPr>
      </w:pPr>
      <w:r w:rsidRPr="00926AFA">
        <w:rPr>
          <w:rFonts w:ascii="Times New Roman" w:eastAsia="Times New Roman" w:hAnsi="Times New Roman" w:cs="Times New Roman"/>
          <w:b/>
          <w:sz w:val="28"/>
          <w:szCs w:val="28"/>
        </w:rPr>
        <w:t>Chuyển ngữ:</w:t>
      </w:r>
      <w:r w:rsidRPr="00926AFA">
        <w:rPr>
          <w:rFonts w:ascii="Times New Roman" w:eastAsia="Times New Roman" w:hAnsi="Times New Roman" w:cs="Times New Roman"/>
          <w:sz w:val="28"/>
          <w:szCs w:val="28"/>
        </w:rPr>
        <w:t xml:space="preserve"> Tịch Minh</w:t>
      </w:r>
    </w:p>
    <w:p w14:paraId="7378BCC3" w14:textId="03F29832" w:rsidR="00926AFA" w:rsidRPr="00926AFA" w:rsidRDefault="00926AFA" w:rsidP="002B691C">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A50F856" w14:textId="77777777" w:rsidR="00926AFA" w:rsidRPr="00926AFA" w:rsidRDefault="00DA33AA" w:rsidP="00926AFA">
      <w:pPr>
        <w:spacing w:after="160" w:line="288" w:lineRule="auto"/>
        <w:ind w:firstLine="540"/>
        <w:jc w:val="both"/>
        <w:rPr>
          <w:rFonts w:ascii="Times New Roman" w:eastAsia="Times New Roman" w:hAnsi="Times New Roman" w:cs="Times New Roman"/>
          <w:b/>
          <w:sz w:val="28"/>
          <w:szCs w:val="28"/>
        </w:rPr>
      </w:pPr>
      <w:r w:rsidRPr="00926AFA">
        <w:rPr>
          <w:rFonts w:ascii="Times New Roman" w:eastAsia="DFKai-SB" w:hAnsi="Times New Roman" w:cs="Times New Roman"/>
          <w:b/>
          <w:bCs/>
          <w:sz w:val="28"/>
          <w:szCs w:val="28"/>
        </w:rPr>
        <w:t>【</w:t>
      </w:r>
      <w:r w:rsidR="008422C0" w:rsidRPr="00926AFA">
        <w:rPr>
          <w:rFonts w:ascii="Times New Roman" w:hAnsi="Times New Roman" w:cs="Times New Roman"/>
          <w:b/>
          <w:sz w:val="28"/>
          <w:szCs w:val="28"/>
        </w:rPr>
        <w:t xml:space="preserve">Nói </w:t>
      </w:r>
      <w:r w:rsidR="00901D65" w:rsidRPr="00926AFA">
        <w:rPr>
          <w:rFonts w:ascii="Times New Roman" w:hAnsi="Times New Roman" w:cs="Times New Roman"/>
          <w:b/>
          <w:sz w:val="28"/>
          <w:szCs w:val="28"/>
        </w:rPr>
        <w:t>“</w:t>
      </w:r>
      <w:r w:rsidR="008422C0" w:rsidRPr="00926AFA">
        <w:rPr>
          <w:rFonts w:ascii="Times New Roman" w:hAnsi="Times New Roman" w:cs="Times New Roman"/>
          <w:b/>
          <w:sz w:val="28"/>
          <w:szCs w:val="28"/>
        </w:rPr>
        <w:t>tất cả</w:t>
      </w:r>
      <w:r w:rsidR="00901D65" w:rsidRPr="00926AFA">
        <w:rPr>
          <w:rFonts w:ascii="Times New Roman" w:hAnsi="Times New Roman" w:cs="Times New Roman"/>
          <w:b/>
          <w:sz w:val="28"/>
          <w:szCs w:val="28"/>
        </w:rPr>
        <w:t>”</w:t>
      </w:r>
      <w:r w:rsidR="008422C0" w:rsidRPr="00926AFA">
        <w:rPr>
          <w:rFonts w:ascii="Times New Roman" w:hAnsi="Times New Roman" w:cs="Times New Roman"/>
          <w:b/>
          <w:sz w:val="28"/>
          <w:szCs w:val="28"/>
        </w:rPr>
        <w:t xml:space="preserve"> (nhất thiết), ý chỉ: con người là do ngũ uẩn hòa hợp tạo thành, còn sự vật thì có muôn vàn chủng loại.</w:t>
      </w:r>
      <w:r w:rsidRPr="00926AFA">
        <w:rPr>
          <w:rFonts w:ascii="Times New Roman" w:eastAsia="DFKai-SB" w:hAnsi="Times New Roman" w:cs="Times New Roman"/>
          <w:b/>
          <w:bCs/>
          <w:sz w:val="28"/>
          <w:szCs w:val="28"/>
        </w:rPr>
        <w:t>】</w:t>
      </w:r>
    </w:p>
    <w:p w14:paraId="6C6D6BF5" w14:textId="77777777" w:rsidR="00926AFA" w:rsidRPr="00926AFA" w:rsidRDefault="00DA33AA" w:rsidP="00926AFA">
      <w:pPr>
        <w:spacing w:after="160" w:line="288" w:lineRule="auto"/>
        <w:ind w:firstLine="540"/>
        <w:jc w:val="both"/>
        <w:rPr>
          <w:rFonts w:ascii="Times New Roman" w:eastAsia="Times New Roman" w:hAnsi="Times New Roman" w:cs="Times New Roman"/>
          <w:sz w:val="28"/>
          <w:szCs w:val="28"/>
        </w:rPr>
      </w:pPr>
      <w:r w:rsidRPr="00926AFA">
        <w:rPr>
          <w:rFonts w:ascii="Times New Roman" w:eastAsia="Times New Roman" w:hAnsi="Times New Roman" w:cs="Times New Roman"/>
          <w:sz w:val="28"/>
          <w:szCs w:val="28"/>
        </w:rPr>
        <w:t xml:space="preserve">Trong tất cả mọi vật chất, như thực vật và khoáng vật mà ngày nay chúng ta thường nói đến, thì thực vật và khoáng vật đều có </w:t>
      </w:r>
      <w:r w:rsidR="00901D65" w:rsidRPr="00926AFA">
        <w:rPr>
          <w:rFonts w:ascii="Times New Roman" w:eastAsia="Times New Roman" w:hAnsi="Times New Roman" w:cs="Times New Roman"/>
          <w:sz w:val="28"/>
          <w:szCs w:val="28"/>
        </w:rPr>
        <w:t>“</w:t>
      </w:r>
      <w:r w:rsidRPr="00926AFA">
        <w:rPr>
          <w:rFonts w:ascii="Times New Roman" w:eastAsia="Times New Roman" w:hAnsi="Times New Roman" w:cs="Times New Roman"/>
          <w:sz w:val="28"/>
          <w:szCs w:val="28"/>
        </w:rPr>
        <w:t>sắc tướng</w:t>
      </w:r>
      <w:r w:rsidR="00901D65" w:rsidRPr="00926AFA">
        <w:rPr>
          <w:rFonts w:ascii="Times New Roman" w:eastAsia="Times New Roman" w:hAnsi="Times New Roman" w:cs="Times New Roman"/>
          <w:sz w:val="28"/>
          <w:szCs w:val="28"/>
        </w:rPr>
        <w:t>”</w:t>
      </w:r>
      <w:r w:rsidRPr="00926AFA">
        <w:rPr>
          <w:rFonts w:ascii="Times New Roman" w:eastAsia="Times New Roman" w:hAnsi="Times New Roman" w:cs="Times New Roman"/>
          <w:sz w:val="28"/>
          <w:szCs w:val="28"/>
        </w:rPr>
        <w:t xml:space="preserve">; </w:t>
      </w:r>
      <w:r w:rsidR="008422C0" w:rsidRPr="00926AFA">
        <w:rPr>
          <w:rFonts w:ascii="Times New Roman" w:hAnsi="Times New Roman" w:cs="Times New Roman"/>
          <w:sz w:val="28"/>
          <w:szCs w:val="28"/>
        </w:rPr>
        <w:t>nói cách khác</w:t>
      </w:r>
      <w:r w:rsidRPr="00926AFA">
        <w:rPr>
          <w:rFonts w:ascii="Times New Roman" w:eastAsia="Times New Roman" w:hAnsi="Times New Roman" w:cs="Times New Roman"/>
          <w:sz w:val="28"/>
          <w:szCs w:val="28"/>
        </w:rPr>
        <w:t xml:space="preserve">, chúng có </w:t>
      </w:r>
      <w:r w:rsidR="00901D65" w:rsidRPr="00926AFA">
        <w:rPr>
          <w:rFonts w:ascii="Times New Roman" w:eastAsia="Times New Roman" w:hAnsi="Times New Roman" w:cs="Times New Roman"/>
          <w:sz w:val="28"/>
          <w:szCs w:val="28"/>
        </w:rPr>
        <w:t>“</w:t>
      </w:r>
      <w:r w:rsidRPr="00926AFA">
        <w:rPr>
          <w:rFonts w:ascii="Times New Roman" w:eastAsia="Times New Roman" w:hAnsi="Times New Roman" w:cs="Times New Roman"/>
          <w:sz w:val="28"/>
          <w:szCs w:val="28"/>
        </w:rPr>
        <w:t>Địa, Thủy, Hỏa, Phong</w:t>
      </w:r>
      <w:r w:rsidR="00901D65" w:rsidRPr="00926AFA">
        <w:rPr>
          <w:rFonts w:ascii="Times New Roman" w:eastAsia="Times New Roman" w:hAnsi="Times New Roman" w:cs="Times New Roman"/>
          <w:sz w:val="28"/>
          <w:szCs w:val="28"/>
        </w:rPr>
        <w:t>”</w:t>
      </w:r>
      <w:r w:rsidRPr="00926AFA">
        <w:rPr>
          <w:rFonts w:ascii="Times New Roman" w:eastAsia="Times New Roman" w:hAnsi="Times New Roman" w:cs="Times New Roman"/>
          <w:sz w:val="28"/>
          <w:szCs w:val="28"/>
        </w:rPr>
        <w:t xml:space="preserve">, nhưng chúng không có </w:t>
      </w:r>
      <w:r w:rsidR="00901D65" w:rsidRPr="00926AFA">
        <w:rPr>
          <w:rFonts w:ascii="Times New Roman" w:eastAsia="Times New Roman" w:hAnsi="Times New Roman" w:cs="Times New Roman"/>
          <w:sz w:val="28"/>
          <w:szCs w:val="28"/>
        </w:rPr>
        <w:t>“</w:t>
      </w:r>
      <w:r w:rsidRPr="00926AFA">
        <w:rPr>
          <w:rFonts w:ascii="Times New Roman" w:eastAsia="Times New Roman" w:hAnsi="Times New Roman" w:cs="Times New Roman"/>
          <w:sz w:val="28"/>
          <w:szCs w:val="28"/>
        </w:rPr>
        <w:t>Thọ, Tưởng, Hành, Thức</w:t>
      </w:r>
      <w:r w:rsidR="00901D65" w:rsidRPr="00926AFA">
        <w:rPr>
          <w:rFonts w:ascii="Times New Roman" w:eastAsia="Times New Roman" w:hAnsi="Times New Roman" w:cs="Times New Roman"/>
          <w:sz w:val="28"/>
          <w:szCs w:val="28"/>
        </w:rPr>
        <w:t>”</w:t>
      </w:r>
      <w:r w:rsidRPr="00926AFA">
        <w:rPr>
          <w:rFonts w:ascii="Times New Roman" w:eastAsia="Times New Roman" w:hAnsi="Times New Roman" w:cs="Times New Roman"/>
          <w:sz w:val="28"/>
          <w:szCs w:val="28"/>
        </w:rPr>
        <w:t>.</w:t>
      </w:r>
    </w:p>
    <w:p w14:paraId="18482E44" w14:textId="77777777" w:rsidR="00926AFA" w:rsidRPr="00926AFA" w:rsidRDefault="00DA33AA" w:rsidP="00926AFA">
      <w:pPr>
        <w:spacing w:after="160" w:line="288" w:lineRule="auto"/>
        <w:ind w:firstLine="540"/>
        <w:jc w:val="both"/>
        <w:rPr>
          <w:rFonts w:ascii="Times New Roman" w:eastAsia="Times New Roman" w:hAnsi="Times New Roman" w:cs="Times New Roman"/>
          <w:sz w:val="28"/>
          <w:szCs w:val="28"/>
        </w:rPr>
      </w:pPr>
      <w:r w:rsidRPr="00926AFA">
        <w:rPr>
          <w:rFonts w:ascii="Times New Roman" w:eastAsia="Times New Roman" w:hAnsi="Times New Roman" w:cs="Times New Roman"/>
          <w:sz w:val="28"/>
          <w:szCs w:val="28"/>
        </w:rPr>
        <w:t>Kỳ thực, chúng cũng có Thọ, Tưởng, Hành, Thức; [chỉ là] cảm tính của Thọ, Tưởng, Hành, Thức nơi chúng vô cùng vi tế và mỏng manh, không được biểu hiện rõ ràng như ở động vật mà thôi.</w:t>
      </w:r>
    </w:p>
    <w:p w14:paraId="09485590" w14:textId="77777777" w:rsidR="00926AFA" w:rsidRPr="00926AFA" w:rsidRDefault="00DA33AA" w:rsidP="00926AFA">
      <w:pPr>
        <w:spacing w:after="160" w:line="288" w:lineRule="auto"/>
        <w:ind w:firstLine="540"/>
        <w:jc w:val="both"/>
        <w:rPr>
          <w:rFonts w:ascii="Times New Roman" w:eastAsia="Times New Roman" w:hAnsi="Times New Roman" w:cs="Times New Roman"/>
          <w:sz w:val="28"/>
          <w:szCs w:val="28"/>
        </w:rPr>
      </w:pPr>
      <w:r w:rsidRPr="00926AFA">
        <w:rPr>
          <w:rFonts w:ascii="Times New Roman" w:eastAsia="Times New Roman" w:hAnsi="Times New Roman" w:cs="Times New Roman"/>
          <w:sz w:val="28"/>
          <w:szCs w:val="28"/>
        </w:rPr>
        <w:t>Thực vật, nói lời thành thật, nếu trong nhà quý vị có trồng hoa, mà quý vị lại không có tâm yêu thương đối với hoa cỏ, thì loài hoa này sẽ mọc không tốt, hoa nở cũng không đẹp, lá mọc ra cũng chẳng được tươi tắn. Nếu quý vị hết lòng yêu thương chăm sóc chúng, thì dường như chúng cũng có cảm giác, hoa sẽ nở đặc biệt rực rỡ để cho quý vị thưởng thức. Quý vị không thích nó, nó cũng chẳng thích quý vị, nó cũng chẳng thèm để ý đến quý vị; quả thật là có ý vị này! Hoa trồng trong nhà, đổi một người khác đến chăm sóc thì sẽ khác ngay. Chư vị cẩn thận quan sát thì sẽ phát hiện ra điều đó. Cho nên, hoa cỏ cũng có tình cảm.</w:t>
      </w:r>
    </w:p>
    <w:p w14:paraId="27644E30" w14:textId="77777777" w:rsidR="00926AFA" w:rsidRPr="00926AFA" w:rsidRDefault="00DA33AA" w:rsidP="00926AFA">
      <w:pPr>
        <w:spacing w:after="160" w:line="288" w:lineRule="auto"/>
        <w:ind w:firstLine="540"/>
        <w:jc w:val="both"/>
        <w:rPr>
          <w:rFonts w:ascii="Times New Roman" w:eastAsia="Times New Roman" w:hAnsi="Times New Roman" w:cs="Times New Roman"/>
          <w:sz w:val="28"/>
          <w:szCs w:val="28"/>
        </w:rPr>
      </w:pPr>
      <w:r w:rsidRPr="00926AFA">
        <w:rPr>
          <w:rFonts w:ascii="Times New Roman" w:eastAsia="Times New Roman" w:hAnsi="Times New Roman" w:cs="Times New Roman"/>
          <w:sz w:val="28"/>
          <w:szCs w:val="28"/>
        </w:rPr>
        <w:t xml:space="preserve">Trong Giới luật, Phật có chế định: </w:t>
      </w:r>
      <w:r w:rsidR="00901D65" w:rsidRPr="00926AFA">
        <w:rPr>
          <w:rFonts w:ascii="Times New Roman" w:eastAsia="Times New Roman" w:hAnsi="Times New Roman" w:cs="Times New Roman"/>
          <w:i/>
          <w:iCs/>
          <w:sz w:val="28"/>
          <w:szCs w:val="28"/>
        </w:rPr>
        <w:t>“</w:t>
      </w:r>
      <w:r w:rsidRPr="00926AFA">
        <w:rPr>
          <w:rFonts w:ascii="Times New Roman" w:eastAsia="Times New Roman" w:hAnsi="Times New Roman" w:cs="Times New Roman"/>
          <w:i/>
          <w:iCs/>
          <w:sz w:val="28"/>
          <w:szCs w:val="28"/>
        </w:rPr>
        <w:t>Thanh tịnh Tỳ-kheo bất đạp sinh thảo</w:t>
      </w:r>
      <w:r w:rsidR="00901D65" w:rsidRPr="00926AFA">
        <w:rPr>
          <w:rFonts w:ascii="Times New Roman" w:eastAsia="Times New Roman" w:hAnsi="Times New Roman" w:cs="Times New Roman"/>
          <w:i/>
          <w:iCs/>
          <w:sz w:val="28"/>
          <w:szCs w:val="28"/>
        </w:rPr>
        <w:t>”</w:t>
      </w:r>
      <w:r w:rsidRPr="00926AFA">
        <w:rPr>
          <w:rFonts w:ascii="Times New Roman" w:eastAsia="Times New Roman" w:hAnsi="Times New Roman" w:cs="Times New Roman"/>
          <w:sz w:val="28"/>
          <w:szCs w:val="28"/>
        </w:rPr>
        <w:t xml:space="preserve"> (Tỳ-kheo thanh tịnh không dẫm đạp lên cỏ tươi), trừ khi quý vị vạn bất đắc dĩ phải đi ngang qua đó; còn nếu như có con đường khác để đi, thì tuyệt đối không được dẫm lên cỏ, không được dẫm đạp lên bãi cỏ. Chúng vẫn là loài có tình thức, nhưng cái tình ấy so với động vật thì quá đỗi vi tế và mỏng manh, cho nên người bình thường mới xem chúng là thực vậ</w:t>
      </w:r>
      <w:r w:rsidR="008422C0" w:rsidRPr="00926AFA">
        <w:rPr>
          <w:rFonts w:ascii="Times New Roman" w:eastAsia="Times New Roman" w:hAnsi="Times New Roman" w:cs="Times New Roman"/>
          <w:sz w:val="28"/>
          <w:szCs w:val="28"/>
        </w:rPr>
        <w:t>t</w:t>
      </w:r>
      <w:r w:rsidRPr="00926AFA">
        <w:rPr>
          <w:rFonts w:ascii="Times New Roman" w:eastAsia="Times New Roman" w:hAnsi="Times New Roman" w:cs="Times New Roman"/>
          <w:sz w:val="28"/>
          <w:szCs w:val="28"/>
        </w:rPr>
        <w:t>.</w:t>
      </w:r>
    </w:p>
    <w:p w14:paraId="79A5F1C6" w14:textId="55537370" w:rsidR="000E6877" w:rsidRPr="00926AFA" w:rsidRDefault="00DA33AA" w:rsidP="00926AFA">
      <w:pPr>
        <w:spacing w:after="160" w:line="288" w:lineRule="auto"/>
        <w:ind w:firstLine="540"/>
        <w:jc w:val="both"/>
        <w:rPr>
          <w:rFonts w:ascii="Times New Roman" w:hAnsi="Times New Roman" w:cs="Times New Roman"/>
          <w:sz w:val="28"/>
        </w:rPr>
      </w:pPr>
      <w:r w:rsidRPr="00926AFA">
        <w:rPr>
          <w:rFonts w:ascii="Times New Roman" w:eastAsia="Times New Roman" w:hAnsi="Times New Roman" w:cs="Times New Roman"/>
          <w:sz w:val="28"/>
          <w:szCs w:val="28"/>
        </w:rPr>
        <w:lastRenderedPageBreak/>
        <w:t xml:space="preserve">Khoáng vật cũng lại như thế, quý vị chưa từng nghe nói sao? </w:t>
      </w:r>
      <w:r w:rsidR="00901D65" w:rsidRPr="00926AFA">
        <w:rPr>
          <w:rFonts w:ascii="Times New Roman" w:eastAsia="Times New Roman" w:hAnsi="Times New Roman" w:cs="Times New Roman"/>
          <w:i/>
          <w:iCs/>
          <w:sz w:val="28"/>
          <w:szCs w:val="28"/>
        </w:rPr>
        <w:t>“</w:t>
      </w:r>
      <w:r w:rsidRPr="00926AFA">
        <w:rPr>
          <w:rFonts w:ascii="Times New Roman" w:eastAsia="Times New Roman" w:hAnsi="Times New Roman" w:cs="Times New Roman"/>
          <w:i/>
          <w:iCs/>
          <w:sz w:val="28"/>
          <w:szCs w:val="28"/>
        </w:rPr>
        <w:t>Sinh Công thuyết pháp, ngoan thạch điểm đầu</w:t>
      </w:r>
      <w:r w:rsidR="00901D65" w:rsidRPr="00926AFA">
        <w:rPr>
          <w:rFonts w:ascii="Times New Roman" w:eastAsia="Times New Roman" w:hAnsi="Times New Roman" w:cs="Times New Roman"/>
          <w:i/>
          <w:iCs/>
          <w:sz w:val="28"/>
          <w:szCs w:val="28"/>
        </w:rPr>
        <w:t>”</w:t>
      </w:r>
      <w:r w:rsidRPr="00926AFA">
        <w:rPr>
          <w:rFonts w:ascii="Times New Roman" w:eastAsia="Times New Roman" w:hAnsi="Times New Roman" w:cs="Times New Roman"/>
          <w:sz w:val="28"/>
          <w:szCs w:val="28"/>
        </w:rPr>
        <w:t xml:space="preserve"> (Đạo Sinh thuyết pháp, </w:t>
      </w:r>
      <w:r w:rsidR="008422C0" w:rsidRPr="00926AFA">
        <w:rPr>
          <w:rFonts w:ascii="Times New Roman" w:eastAsia="Times New Roman" w:hAnsi="Times New Roman" w:cs="Times New Roman"/>
          <w:sz w:val="28"/>
          <w:szCs w:val="28"/>
        </w:rPr>
        <w:t>tảng đá vô tri</w:t>
      </w:r>
      <w:r w:rsidRPr="00926AFA">
        <w:rPr>
          <w:rFonts w:ascii="Times New Roman" w:eastAsia="Times New Roman" w:hAnsi="Times New Roman" w:cs="Times New Roman"/>
          <w:sz w:val="28"/>
          <w:szCs w:val="28"/>
        </w:rPr>
        <w:t xml:space="preserve"> cũng gật đầu). Cục đá cũng biết gật đầu, nếu như chúng không có tình thức, thì làm sao có thể gật đầu cơ chứ? Quý vị muốn hỏi vì sao ư? Vì </w:t>
      </w:r>
      <w:r w:rsidR="00901D65" w:rsidRPr="00926AFA">
        <w:rPr>
          <w:rFonts w:ascii="Times New Roman" w:eastAsia="Times New Roman" w:hAnsi="Times New Roman" w:cs="Times New Roman"/>
          <w:i/>
          <w:iCs/>
          <w:sz w:val="28"/>
          <w:szCs w:val="28"/>
        </w:rPr>
        <w:t>“</w:t>
      </w:r>
      <w:r w:rsidRPr="00926AFA">
        <w:rPr>
          <w:rFonts w:ascii="Times New Roman" w:eastAsia="Times New Roman" w:hAnsi="Times New Roman" w:cs="Times New Roman"/>
          <w:i/>
          <w:iCs/>
          <w:sz w:val="28"/>
          <w:szCs w:val="28"/>
        </w:rPr>
        <w:t>Hữu tình và Vô tình đồng một thể</w:t>
      </w:r>
      <w:r w:rsidR="00901D65" w:rsidRPr="00926AFA">
        <w:rPr>
          <w:rFonts w:ascii="Times New Roman" w:eastAsia="Times New Roman" w:hAnsi="Times New Roman" w:cs="Times New Roman"/>
          <w:i/>
          <w:iCs/>
          <w:sz w:val="28"/>
          <w:szCs w:val="28"/>
        </w:rPr>
        <w:t>”</w:t>
      </w:r>
      <w:r w:rsidRPr="00926AFA">
        <w:rPr>
          <w:rFonts w:ascii="Times New Roman" w:eastAsia="Times New Roman" w:hAnsi="Times New Roman" w:cs="Times New Roman"/>
          <w:sz w:val="28"/>
          <w:szCs w:val="28"/>
        </w:rPr>
        <w:t xml:space="preserve">, tất cả đều là do </w:t>
      </w:r>
      <w:r w:rsidR="00901D65" w:rsidRPr="00926AFA">
        <w:rPr>
          <w:rFonts w:ascii="Times New Roman" w:eastAsia="Times New Roman" w:hAnsi="Times New Roman" w:cs="Times New Roman"/>
          <w:sz w:val="28"/>
          <w:szCs w:val="28"/>
        </w:rPr>
        <w:t>“</w:t>
      </w:r>
      <w:r w:rsidRPr="00926AFA">
        <w:rPr>
          <w:rFonts w:ascii="Times New Roman" w:eastAsia="Times New Roman" w:hAnsi="Times New Roman" w:cs="Times New Roman"/>
          <w:sz w:val="28"/>
          <w:szCs w:val="28"/>
        </w:rPr>
        <w:t>Pháp tánh</w:t>
      </w:r>
      <w:r w:rsidR="00901D65" w:rsidRPr="00926AFA">
        <w:rPr>
          <w:rFonts w:ascii="Times New Roman" w:eastAsia="Times New Roman" w:hAnsi="Times New Roman" w:cs="Times New Roman"/>
          <w:sz w:val="28"/>
          <w:szCs w:val="28"/>
        </w:rPr>
        <w:t>”</w:t>
      </w:r>
      <w:r w:rsidRPr="00926AFA">
        <w:rPr>
          <w:rFonts w:ascii="Times New Roman" w:eastAsia="Times New Roman" w:hAnsi="Times New Roman" w:cs="Times New Roman"/>
          <w:sz w:val="28"/>
          <w:szCs w:val="28"/>
        </w:rPr>
        <w:t xml:space="preserve"> biến hiện ra, cho nên chúng thấu suốt lẫn nhau. Ở đây nói </w:t>
      </w:r>
      <w:r w:rsidR="00901D65" w:rsidRPr="00926AFA">
        <w:rPr>
          <w:rFonts w:ascii="Times New Roman" w:eastAsia="Times New Roman" w:hAnsi="Times New Roman" w:cs="Times New Roman"/>
          <w:sz w:val="28"/>
          <w:szCs w:val="28"/>
        </w:rPr>
        <w:t>“</w:t>
      </w:r>
      <w:r w:rsidRPr="00926AFA">
        <w:rPr>
          <w:rFonts w:ascii="Times New Roman" w:eastAsia="Times New Roman" w:hAnsi="Times New Roman" w:cs="Times New Roman"/>
          <w:sz w:val="28"/>
          <w:szCs w:val="28"/>
        </w:rPr>
        <w:t>phẩm loại phồn đa</w:t>
      </w:r>
      <w:r w:rsidR="00901D65" w:rsidRPr="00926AFA">
        <w:rPr>
          <w:rFonts w:ascii="Times New Roman" w:eastAsia="Times New Roman" w:hAnsi="Times New Roman" w:cs="Times New Roman"/>
          <w:sz w:val="28"/>
          <w:szCs w:val="28"/>
        </w:rPr>
        <w:t>”</w:t>
      </w:r>
      <w:r w:rsidRPr="00926AFA">
        <w:rPr>
          <w:rFonts w:ascii="Times New Roman" w:eastAsia="Times New Roman" w:hAnsi="Times New Roman" w:cs="Times New Roman"/>
          <w:sz w:val="28"/>
          <w:szCs w:val="28"/>
        </w:rPr>
        <w:t xml:space="preserve"> (</w:t>
      </w:r>
      <w:r w:rsidR="008422C0" w:rsidRPr="00926AFA">
        <w:rPr>
          <w:rFonts w:ascii="Times New Roman" w:hAnsi="Times New Roman" w:cs="Times New Roman"/>
          <w:sz w:val="28"/>
          <w:szCs w:val="28"/>
        </w:rPr>
        <w:t>sự vật có muôn vàn chủng loại</w:t>
      </w:r>
      <w:r w:rsidRPr="00926AFA">
        <w:rPr>
          <w:rFonts w:ascii="Times New Roman" w:eastAsia="Times New Roman" w:hAnsi="Times New Roman" w:cs="Times New Roman"/>
          <w:sz w:val="28"/>
          <w:szCs w:val="28"/>
        </w:rPr>
        <w:t>), bất kể là nhiều đến mức nào đi chăng nữa, thì về mặt lý luận mà nói, chung quy cũng không ngoài đạo lý này.</w:t>
      </w:r>
    </w:p>
    <w:sectPr w:rsidR="000E6877" w:rsidRPr="00926AFA" w:rsidSect="00926AF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893BD" w14:textId="77777777" w:rsidR="00926AFA" w:rsidRDefault="00926AFA" w:rsidP="00926AFA">
      <w:pPr>
        <w:spacing w:after="0" w:line="240" w:lineRule="auto"/>
      </w:pPr>
      <w:r>
        <w:separator/>
      </w:r>
    </w:p>
  </w:endnote>
  <w:endnote w:type="continuationSeparator" w:id="0">
    <w:p w14:paraId="3D84BDF4" w14:textId="77777777" w:rsidR="00926AFA" w:rsidRDefault="00926AFA" w:rsidP="00926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A06E4" w14:textId="77777777" w:rsidR="00926AFA" w:rsidRDefault="00926A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C906A" w14:textId="4C4DEACF" w:rsidR="00926AFA" w:rsidRPr="00926AFA" w:rsidRDefault="00926AFA" w:rsidP="00926AFA">
    <w:pPr>
      <w:pStyle w:val="Footer"/>
      <w:tabs>
        <w:tab w:val="clear" w:pos="4513"/>
        <w:tab w:val="clear" w:pos="9026"/>
      </w:tabs>
      <w:jc w:val="center"/>
      <w:rPr>
        <w:rFonts w:ascii="Times New Roman" w:hAnsi="Times New Roman" w:cs="Times New Roman"/>
        <w:sz w:val="24"/>
      </w:rPr>
    </w:pPr>
    <w:r w:rsidRPr="00926AFA">
      <w:rPr>
        <w:rFonts w:ascii="Times New Roman" w:hAnsi="Times New Roman" w:cs="Times New Roman"/>
        <w:sz w:val="24"/>
      </w:rPr>
      <w:fldChar w:fldCharType="begin"/>
    </w:r>
    <w:r w:rsidRPr="00926AFA">
      <w:rPr>
        <w:rFonts w:ascii="Times New Roman" w:hAnsi="Times New Roman" w:cs="Times New Roman"/>
        <w:sz w:val="24"/>
      </w:rPr>
      <w:instrText xml:space="preserve"> PAGE  \* MERGEFORMAT </w:instrText>
    </w:r>
    <w:r w:rsidRPr="00926AFA">
      <w:rPr>
        <w:rFonts w:ascii="Times New Roman" w:hAnsi="Times New Roman" w:cs="Times New Roman"/>
        <w:sz w:val="24"/>
      </w:rPr>
      <w:fldChar w:fldCharType="separate"/>
    </w:r>
    <w:r w:rsidRPr="00926AFA">
      <w:rPr>
        <w:rFonts w:ascii="Times New Roman" w:hAnsi="Times New Roman" w:cs="Times New Roman"/>
        <w:noProof/>
        <w:sz w:val="24"/>
      </w:rPr>
      <w:t>1</w:t>
    </w:r>
    <w:r w:rsidRPr="00926AF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C7115" w14:textId="77777777" w:rsidR="00926AFA" w:rsidRDefault="00926A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2EAC6C" w14:textId="77777777" w:rsidR="00926AFA" w:rsidRDefault="00926AFA" w:rsidP="00926AFA">
      <w:pPr>
        <w:spacing w:after="0" w:line="240" w:lineRule="auto"/>
      </w:pPr>
      <w:r>
        <w:separator/>
      </w:r>
    </w:p>
  </w:footnote>
  <w:footnote w:type="continuationSeparator" w:id="0">
    <w:p w14:paraId="008BF9D1" w14:textId="77777777" w:rsidR="00926AFA" w:rsidRDefault="00926AFA" w:rsidP="00926A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D072C" w14:textId="77777777" w:rsidR="00926AFA" w:rsidRDefault="00926A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9A320" w14:textId="77777777" w:rsidR="00926AFA" w:rsidRDefault="00926A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362C9" w14:textId="77777777" w:rsidR="00926AFA" w:rsidRDefault="00926A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4233"/>
    <w:rsid w:val="000352CE"/>
    <w:rsid w:val="000E6877"/>
    <w:rsid w:val="00184AA4"/>
    <w:rsid w:val="002515A7"/>
    <w:rsid w:val="002B691C"/>
    <w:rsid w:val="0079251A"/>
    <w:rsid w:val="00806B7D"/>
    <w:rsid w:val="008422C0"/>
    <w:rsid w:val="00901D65"/>
    <w:rsid w:val="00926AFA"/>
    <w:rsid w:val="00CB4233"/>
    <w:rsid w:val="00DA33AA"/>
    <w:rsid w:val="00F306D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9B66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33A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3">
    <w:name w:val="citation-33"/>
    <w:basedOn w:val="DefaultParagraphFont"/>
    <w:rsid w:val="00DA33AA"/>
  </w:style>
  <w:style w:type="character" w:customStyle="1" w:styleId="citation-32">
    <w:name w:val="citation-32"/>
    <w:basedOn w:val="DefaultParagraphFont"/>
    <w:rsid w:val="00DA33AA"/>
  </w:style>
  <w:style w:type="character" w:customStyle="1" w:styleId="citation-31">
    <w:name w:val="citation-31"/>
    <w:basedOn w:val="DefaultParagraphFont"/>
    <w:rsid w:val="00DA33AA"/>
  </w:style>
  <w:style w:type="character" w:customStyle="1" w:styleId="citation-30">
    <w:name w:val="citation-30"/>
    <w:basedOn w:val="DefaultParagraphFont"/>
    <w:rsid w:val="00DA33AA"/>
  </w:style>
  <w:style w:type="character" w:customStyle="1" w:styleId="citation-29">
    <w:name w:val="citation-29"/>
    <w:basedOn w:val="DefaultParagraphFont"/>
    <w:rsid w:val="00DA33AA"/>
  </w:style>
  <w:style w:type="character" w:customStyle="1" w:styleId="citation-28">
    <w:name w:val="citation-28"/>
    <w:basedOn w:val="DefaultParagraphFont"/>
    <w:rsid w:val="00DA33AA"/>
  </w:style>
  <w:style w:type="character" w:customStyle="1" w:styleId="citation-27">
    <w:name w:val="citation-27"/>
    <w:basedOn w:val="DefaultParagraphFont"/>
    <w:rsid w:val="00DA33AA"/>
  </w:style>
  <w:style w:type="character" w:customStyle="1" w:styleId="citation-26">
    <w:name w:val="citation-26"/>
    <w:basedOn w:val="DefaultParagraphFont"/>
    <w:rsid w:val="00DA33AA"/>
  </w:style>
  <w:style w:type="character" w:customStyle="1" w:styleId="citation-25">
    <w:name w:val="citation-25"/>
    <w:basedOn w:val="DefaultParagraphFont"/>
    <w:rsid w:val="00DA33AA"/>
  </w:style>
  <w:style w:type="character" w:customStyle="1" w:styleId="citation-24">
    <w:name w:val="citation-24"/>
    <w:basedOn w:val="DefaultParagraphFont"/>
    <w:rsid w:val="00DA33AA"/>
  </w:style>
  <w:style w:type="character" w:customStyle="1" w:styleId="citation-23">
    <w:name w:val="citation-23"/>
    <w:basedOn w:val="DefaultParagraphFont"/>
    <w:rsid w:val="00DA33AA"/>
  </w:style>
  <w:style w:type="character" w:customStyle="1" w:styleId="citation-22">
    <w:name w:val="citation-22"/>
    <w:basedOn w:val="DefaultParagraphFont"/>
    <w:rsid w:val="00DA33AA"/>
  </w:style>
  <w:style w:type="character" w:customStyle="1" w:styleId="citation-21">
    <w:name w:val="citation-21"/>
    <w:basedOn w:val="DefaultParagraphFont"/>
    <w:rsid w:val="00DA33AA"/>
  </w:style>
  <w:style w:type="character" w:customStyle="1" w:styleId="citation-20">
    <w:name w:val="citation-20"/>
    <w:basedOn w:val="DefaultParagraphFont"/>
    <w:rsid w:val="00DA33AA"/>
  </w:style>
  <w:style w:type="character" w:customStyle="1" w:styleId="citation-19">
    <w:name w:val="citation-19"/>
    <w:basedOn w:val="DefaultParagraphFont"/>
    <w:rsid w:val="00DA33AA"/>
  </w:style>
  <w:style w:type="character" w:customStyle="1" w:styleId="citation-18">
    <w:name w:val="citation-18"/>
    <w:basedOn w:val="DefaultParagraphFont"/>
    <w:rsid w:val="00DA33AA"/>
  </w:style>
  <w:style w:type="character" w:customStyle="1" w:styleId="citation-17">
    <w:name w:val="citation-17"/>
    <w:basedOn w:val="DefaultParagraphFont"/>
    <w:rsid w:val="00DA33AA"/>
  </w:style>
  <w:style w:type="paragraph" w:styleId="Header">
    <w:name w:val="header"/>
    <w:basedOn w:val="Normal"/>
    <w:link w:val="HeaderChar"/>
    <w:uiPriority w:val="99"/>
    <w:unhideWhenUsed/>
    <w:rsid w:val="00926A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6AFA"/>
  </w:style>
  <w:style w:type="paragraph" w:styleId="Footer">
    <w:name w:val="footer"/>
    <w:basedOn w:val="Normal"/>
    <w:link w:val="FooterChar"/>
    <w:uiPriority w:val="99"/>
    <w:unhideWhenUsed/>
    <w:rsid w:val="00926A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6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369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371</Words>
  <Characters>2119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2026-05-13T03:39:00Z</dcterms:created>
  <dcterms:modified xsi:type="dcterms:W3CDTF">2026-10-23T03:22:00Z</dcterms:modified>
</cp:coreProperties>
</file>